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4A5953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4A5953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02E58">
        <w:rPr>
          <w:rFonts w:ascii="Corbel" w:hAnsi="Corbel"/>
          <w:b/>
          <w:smallCaps/>
          <w:sz w:val="24"/>
          <w:szCs w:val="24"/>
        </w:rPr>
        <w:t xml:space="preserve"> </w:t>
      </w:r>
      <w:r w:rsidR="00AC5D18">
        <w:rPr>
          <w:rFonts w:ascii="Corbel" w:hAnsi="Corbel"/>
          <w:b/>
          <w:smallCaps/>
          <w:sz w:val="24"/>
          <w:szCs w:val="24"/>
        </w:rPr>
        <w:t>202</w:t>
      </w:r>
      <w:r w:rsidR="003B26A7">
        <w:rPr>
          <w:rFonts w:ascii="Corbel" w:hAnsi="Corbel"/>
          <w:b/>
          <w:smallCaps/>
          <w:sz w:val="24"/>
          <w:szCs w:val="24"/>
        </w:rPr>
        <w:t>5</w:t>
      </w:r>
      <w:r w:rsidR="003E72EB">
        <w:rPr>
          <w:rFonts w:ascii="Corbel" w:hAnsi="Corbel"/>
          <w:b/>
          <w:smallCaps/>
          <w:sz w:val="24"/>
          <w:szCs w:val="24"/>
        </w:rPr>
        <w:t>- 202</w:t>
      </w:r>
      <w:r w:rsidR="003B26A7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EE6F71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A5953">
        <w:rPr>
          <w:rFonts w:ascii="Corbel" w:hAnsi="Corbel"/>
          <w:sz w:val="20"/>
          <w:szCs w:val="20"/>
        </w:rPr>
        <w:t>2026</w:t>
      </w:r>
      <w:r w:rsidR="003E72EB">
        <w:rPr>
          <w:rFonts w:ascii="Corbel" w:hAnsi="Corbel"/>
          <w:sz w:val="20"/>
          <w:szCs w:val="20"/>
        </w:rPr>
        <w:t>/20</w:t>
      </w:r>
      <w:r w:rsidR="005C0A38">
        <w:rPr>
          <w:rFonts w:ascii="Corbel" w:hAnsi="Corbel"/>
          <w:sz w:val="20"/>
          <w:szCs w:val="20"/>
        </w:rPr>
        <w:t>2</w:t>
      </w:r>
      <w:r w:rsidR="004A5953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72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komunikatów wizualnych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554BD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A59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A59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6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181516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2917E1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46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D0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676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D0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9226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0A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 III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D0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D0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5D0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D26B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18390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18390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C0A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A6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360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46061" w:rsidRDefault="005C0A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4A595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4A5953" w:rsidRDefault="005C0A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A5953">
        <w:rPr>
          <w:rFonts w:ascii="Corbel" w:hAnsi="Corbel"/>
          <w:b w:val="0"/>
          <w:smallCaps w:val="0"/>
          <w:szCs w:val="24"/>
        </w:rPr>
        <w:t>Egzamin</w:t>
      </w:r>
      <w:r w:rsidR="008C05A1" w:rsidRPr="004A5953">
        <w:rPr>
          <w:rFonts w:ascii="Corbel" w:hAnsi="Corbel"/>
          <w:b w:val="0"/>
          <w:smallCaps w:val="0"/>
          <w:szCs w:val="24"/>
        </w:rPr>
        <w:t xml:space="preserve">, </w:t>
      </w:r>
      <w:r w:rsidR="00BE73F2" w:rsidRPr="004A5953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B47E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Obsługa komputerów ze środowiskiem Windows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9C54AE" w:rsidTr="002F0108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B86A3B" w:rsidP="005C0A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</w:t>
            </w:r>
            <w:r w:rsidR="00721BF5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007E32D1">
              <w:rPr>
                <w:rFonts w:ascii="Corbel" w:hAnsi="Corbel"/>
                <w:b w:val="0"/>
                <w:sz w:val="24"/>
                <w:szCs w:val="24"/>
              </w:rPr>
              <w:t>podstawow</w:t>
            </w:r>
            <w:r w:rsidR="005C0A38">
              <w:rPr>
                <w:rFonts w:ascii="Corbel" w:hAnsi="Corbel"/>
                <w:b w:val="0"/>
                <w:sz w:val="24"/>
                <w:szCs w:val="24"/>
              </w:rPr>
              <w:t>ej</w:t>
            </w:r>
            <w:r w:rsidR="007E32D1">
              <w:rPr>
                <w:rFonts w:ascii="Corbel" w:hAnsi="Corbel"/>
                <w:b w:val="0"/>
                <w:sz w:val="24"/>
                <w:szCs w:val="24"/>
              </w:rPr>
              <w:t xml:space="preserve"> analiz</w:t>
            </w:r>
            <w:r w:rsidR="005C0A38">
              <w:rPr>
                <w:rFonts w:ascii="Corbel" w:hAnsi="Corbel"/>
                <w:b w:val="0"/>
                <w:sz w:val="24"/>
                <w:szCs w:val="24"/>
              </w:rPr>
              <w:t>ykomunikatu wizualnego</w:t>
            </w:r>
          </w:p>
        </w:tc>
      </w:tr>
      <w:tr w:rsidR="005C0A38" w:rsidRPr="009C54AE" w:rsidTr="002F0108">
        <w:tc>
          <w:tcPr>
            <w:tcW w:w="844" w:type="dxa"/>
            <w:vAlign w:val="center"/>
          </w:tcPr>
          <w:p w:rsidR="005C0A38" w:rsidRPr="009C54AE" w:rsidRDefault="005C0A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5C0A38" w:rsidRDefault="001C3EC0" w:rsidP="001C3E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</w:t>
            </w:r>
            <w:r w:rsidR="00F23DBB">
              <w:rPr>
                <w:rFonts w:ascii="Corbel" w:hAnsi="Corbel"/>
                <w:b w:val="0"/>
                <w:sz w:val="24"/>
                <w:szCs w:val="24"/>
              </w:rPr>
              <w:t>cenie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doskonalenie umiejętności</w:t>
            </w:r>
            <w:r w:rsidR="005C0A38">
              <w:rPr>
                <w:rFonts w:ascii="Corbel" w:hAnsi="Corbel"/>
                <w:b w:val="0"/>
                <w:sz w:val="24"/>
                <w:szCs w:val="24"/>
              </w:rPr>
              <w:t xml:space="preserve"> zaprojektowania własnego komunikatu wizualnego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F40CB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2777E4" w:rsidRPr="009C54AE" w:rsidRDefault="0085747A" w:rsidP="002406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1F40CB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3F5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87F2A">
              <w:rPr>
                <w:rFonts w:ascii="Corbel" w:hAnsi="Corbel"/>
                <w:b w:val="0"/>
                <w:smallCaps w:val="0"/>
                <w:szCs w:val="24"/>
              </w:rPr>
              <w:t xml:space="preserve">pisze podstawowe </w:t>
            </w:r>
            <w:r w:rsidR="00CA338E">
              <w:rPr>
                <w:rFonts w:ascii="Corbel" w:hAnsi="Corbel"/>
                <w:b w:val="0"/>
                <w:smallCaps w:val="0"/>
                <w:szCs w:val="24"/>
              </w:rPr>
              <w:t xml:space="preserve">teorie i </w:t>
            </w:r>
            <w:r w:rsidR="00C410E4">
              <w:rPr>
                <w:rFonts w:ascii="Corbel" w:hAnsi="Corbel"/>
                <w:b w:val="0"/>
                <w:smallCaps w:val="0"/>
                <w:szCs w:val="24"/>
              </w:rPr>
              <w:t>procesy komunikacji wizualnej</w:t>
            </w:r>
          </w:p>
        </w:tc>
        <w:tc>
          <w:tcPr>
            <w:tcW w:w="1865" w:type="dxa"/>
          </w:tcPr>
          <w:p w:rsidR="0085747A" w:rsidRPr="009C54AE" w:rsidRDefault="000460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9C54AE" w:rsidTr="001F40CB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406B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85747A" w:rsidRPr="009C54AE" w:rsidRDefault="003F5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410E4">
              <w:rPr>
                <w:rFonts w:ascii="Corbel" w:hAnsi="Corbel"/>
                <w:b w:val="0"/>
                <w:smallCaps w:val="0"/>
                <w:szCs w:val="24"/>
              </w:rPr>
              <w:t>pisze uczestników procesu komunikacji wizualnej</w:t>
            </w:r>
            <w:r w:rsidR="00687848">
              <w:rPr>
                <w:rFonts w:ascii="Corbel" w:hAnsi="Corbel"/>
                <w:b w:val="0"/>
                <w:smallCaps w:val="0"/>
                <w:szCs w:val="24"/>
              </w:rPr>
              <w:t xml:space="preserve"> oraz zasady dotyczące prawa autorskiego</w:t>
            </w:r>
          </w:p>
        </w:tc>
        <w:tc>
          <w:tcPr>
            <w:tcW w:w="1865" w:type="dxa"/>
          </w:tcPr>
          <w:p w:rsidR="0085747A" w:rsidRPr="009C54AE" w:rsidRDefault="001F40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F40CB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F40C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406B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85747A" w:rsidRPr="009C54AE" w:rsidRDefault="003F5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3057C">
              <w:rPr>
                <w:rFonts w:ascii="Corbel" w:hAnsi="Corbel"/>
                <w:b w:val="0"/>
                <w:smallCaps w:val="0"/>
                <w:szCs w:val="24"/>
              </w:rPr>
              <w:t>ceni istniejący komunikat wizualny na różnych płaszczyznach interpretacyjnych</w:t>
            </w:r>
          </w:p>
        </w:tc>
        <w:tc>
          <w:tcPr>
            <w:tcW w:w="1865" w:type="dxa"/>
          </w:tcPr>
          <w:p w:rsidR="0085747A" w:rsidRPr="009C54AE" w:rsidRDefault="001F40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F40CB" w:rsidRPr="009C54AE" w:rsidTr="001F40CB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1F40C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406B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3F5D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A0583">
              <w:rPr>
                <w:rFonts w:ascii="Corbel" w:hAnsi="Corbel"/>
                <w:b w:val="0"/>
                <w:smallCaps w:val="0"/>
                <w:szCs w:val="24"/>
              </w:rPr>
              <w:t xml:space="preserve">yszuka potrzebne </w:t>
            </w:r>
            <w:r w:rsidR="007303C7">
              <w:rPr>
                <w:rFonts w:ascii="Corbel" w:hAnsi="Corbel"/>
                <w:b w:val="0"/>
                <w:smallCaps w:val="0"/>
                <w:szCs w:val="24"/>
              </w:rPr>
              <w:t>informacje do analizy i zaprojektowania komunikatu wizualnego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7F30E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F40CB" w:rsidRPr="009C54AE" w:rsidTr="001F40CB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1F40C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406B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3F5D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BD6328">
              <w:rPr>
                <w:rFonts w:ascii="Corbel" w:hAnsi="Corbel"/>
                <w:b w:val="0"/>
                <w:smallCaps w:val="0"/>
                <w:szCs w:val="24"/>
              </w:rPr>
              <w:t>komentuje z</w:t>
            </w:r>
            <w:r w:rsidR="00AB26B4">
              <w:rPr>
                <w:rFonts w:ascii="Corbel" w:hAnsi="Corbel"/>
                <w:b w:val="0"/>
                <w:smallCaps w:val="0"/>
                <w:szCs w:val="24"/>
              </w:rPr>
              <w:t xml:space="preserve">aprojektowany </w:t>
            </w:r>
            <w:r w:rsidR="00BD6328">
              <w:rPr>
                <w:rFonts w:ascii="Corbel" w:hAnsi="Corbel"/>
                <w:b w:val="0"/>
                <w:smallCaps w:val="0"/>
                <w:szCs w:val="24"/>
              </w:rPr>
              <w:t xml:space="preserve">przez siebie </w:t>
            </w:r>
            <w:r w:rsidR="00AB26B4">
              <w:rPr>
                <w:rFonts w:ascii="Corbel" w:hAnsi="Corbel"/>
                <w:b w:val="0"/>
                <w:smallCaps w:val="0"/>
                <w:szCs w:val="24"/>
              </w:rPr>
              <w:t>komunikat wizualny</w:t>
            </w:r>
            <w:r w:rsidR="00793F1D">
              <w:rPr>
                <w:rFonts w:ascii="Corbel" w:hAnsi="Corbel"/>
                <w:b w:val="0"/>
                <w:smallCaps w:val="0"/>
                <w:szCs w:val="24"/>
              </w:rPr>
              <w:t xml:space="preserve"> oraz przedstawi podstawowe zasady dotyczącejego tworzenia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7F30E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F40CB" w:rsidRPr="009C54AE" w:rsidTr="001F40CB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1F40C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406B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3F5D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6480F">
              <w:rPr>
                <w:rFonts w:ascii="Corbel" w:hAnsi="Corbel"/>
                <w:b w:val="0"/>
                <w:smallCaps w:val="0"/>
                <w:szCs w:val="24"/>
              </w:rPr>
              <w:t>kreśli braki w swojej wiedzy</w:t>
            </w:r>
            <w:r w:rsidR="000D617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6480F">
              <w:rPr>
                <w:rFonts w:ascii="Corbel" w:hAnsi="Corbel"/>
                <w:b w:val="0"/>
                <w:smallCaps w:val="0"/>
                <w:szCs w:val="24"/>
              </w:rPr>
              <w:t>potrzebn</w:t>
            </w:r>
            <w:r w:rsidR="000D617D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26480F">
              <w:rPr>
                <w:rFonts w:ascii="Corbel" w:hAnsi="Corbel"/>
                <w:b w:val="0"/>
                <w:smallCaps w:val="0"/>
                <w:szCs w:val="24"/>
              </w:rPr>
              <w:t xml:space="preserve"> do analizy, projektowania i wykonywania komunikatów wizualnych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CB" w:rsidRPr="009C54AE" w:rsidRDefault="00E00E0C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F30EB"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</w:tbl>
    <w:p w:rsidR="001F40CB" w:rsidRDefault="001F40C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872AEA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872AEA">
        <w:tc>
          <w:tcPr>
            <w:tcW w:w="9520" w:type="dxa"/>
          </w:tcPr>
          <w:p w:rsidR="0085747A" w:rsidRPr="007447A4" w:rsidRDefault="0085747A" w:rsidP="001C3E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ED63B3" w:rsidRPr="00ED63B3" w:rsidRDefault="00ED63B3" w:rsidP="009C54AE">
      <w:pPr>
        <w:spacing w:after="0" w:line="240" w:lineRule="auto"/>
        <w:rPr>
          <w:rFonts w:ascii="Corbel" w:hAnsi="Corbel"/>
          <w:b/>
          <w:color w:val="FF0000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B40C46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01F9" w:rsidRPr="009C54AE" w:rsidTr="00B40C46">
        <w:tc>
          <w:tcPr>
            <w:tcW w:w="9520" w:type="dxa"/>
          </w:tcPr>
          <w:p w:rsidR="00C901F9" w:rsidRPr="00C901F9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01F9">
              <w:rPr>
                <w:rFonts w:ascii="Corbel" w:hAnsi="Corbel"/>
                <w:sz w:val="24"/>
                <w:szCs w:val="24"/>
              </w:rPr>
              <w:t>Analiza komunikatu wizualnego z punktu widzenia kompozycji obrazu</w:t>
            </w:r>
          </w:p>
        </w:tc>
      </w:tr>
      <w:tr w:rsidR="00C901F9" w:rsidRPr="009C54AE" w:rsidTr="00B40C46">
        <w:tc>
          <w:tcPr>
            <w:tcW w:w="9520" w:type="dxa"/>
          </w:tcPr>
          <w:p w:rsidR="00C901F9" w:rsidRPr="00C901F9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01F9">
              <w:rPr>
                <w:rFonts w:ascii="Corbel" w:hAnsi="Corbel"/>
                <w:sz w:val="24"/>
                <w:szCs w:val="24"/>
              </w:rPr>
              <w:t>Analiza komunikatu wizualnego z punktu widzenia barwy</w:t>
            </w:r>
          </w:p>
        </w:tc>
      </w:tr>
      <w:tr w:rsidR="00C901F9" w:rsidRPr="009C54AE" w:rsidTr="00B40C46">
        <w:tc>
          <w:tcPr>
            <w:tcW w:w="9520" w:type="dxa"/>
          </w:tcPr>
          <w:p w:rsidR="00C901F9" w:rsidRPr="00C901F9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01F9">
              <w:rPr>
                <w:rFonts w:ascii="Corbel" w:hAnsi="Corbel"/>
                <w:sz w:val="24"/>
                <w:szCs w:val="24"/>
              </w:rPr>
              <w:t>Analiza obrazu fotograficznego jako komunikatu wizualnego</w:t>
            </w:r>
          </w:p>
        </w:tc>
      </w:tr>
      <w:tr w:rsidR="00C901F9" w:rsidRPr="009C54AE" w:rsidTr="00B40C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F9" w:rsidRPr="00C901F9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01F9">
              <w:rPr>
                <w:rFonts w:ascii="Corbel" w:hAnsi="Corbel"/>
                <w:sz w:val="24"/>
                <w:szCs w:val="24"/>
              </w:rPr>
              <w:t>Analiza reklamy w kontekście komunikatu wizualnego</w:t>
            </w:r>
          </w:p>
        </w:tc>
      </w:tr>
      <w:tr w:rsidR="00C901F9" w:rsidRPr="009C54AE" w:rsidTr="00B40C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F9" w:rsidRPr="00C901F9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01F9">
              <w:rPr>
                <w:rFonts w:ascii="Corbel" w:hAnsi="Corbel"/>
                <w:sz w:val="24"/>
                <w:szCs w:val="24"/>
              </w:rPr>
              <w:t xml:space="preserve"> Analiza prezentacji multimedialnej z punktu widzenia komunikatu wizualnego</w:t>
            </w:r>
          </w:p>
        </w:tc>
      </w:tr>
      <w:tr w:rsidR="00C901F9" w:rsidRPr="009C54AE" w:rsidTr="00B40C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F9" w:rsidRPr="009C54AE" w:rsidRDefault="00C901F9" w:rsidP="00C901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Wspólne cechy różnych form komunikatów wizualnych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B7CFC" w:rsidRDefault="009F4610" w:rsidP="004A595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034353" w:rsidRPr="009C54AE" w:rsidRDefault="004A595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A</w:t>
      </w:r>
      <w:r w:rsidR="00034353">
        <w:rPr>
          <w:rFonts w:ascii="Corbel" w:hAnsi="Corbel"/>
          <w:b w:val="0"/>
          <w:smallCaps w:val="0"/>
          <w:szCs w:val="24"/>
        </w:rPr>
        <w:t>naliza wybranych komunikatów wizualnych, projekt komunikatu wizualnego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3552E0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5D11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3552E0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4A5953" w:rsidRDefault="003471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85747A" w:rsidRPr="004A5953" w:rsidRDefault="00E00E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85747A" w:rsidRPr="009C54AE" w:rsidTr="003552E0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4A5953" w:rsidRDefault="00D430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47165" w:rsidRPr="004A5953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</w:tc>
        <w:tc>
          <w:tcPr>
            <w:tcW w:w="2117" w:type="dxa"/>
          </w:tcPr>
          <w:p w:rsidR="0085747A" w:rsidRPr="004A5953" w:rsidRDefault="00E00E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552E0" w:rsidRPr="009C54AE" w:rsidTr="003552E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9C54AE" w:rsidRDefault="003552E0" w:rsidP="00B876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406B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D43071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F1118"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naliza </w:t>
            </w:r>
            <w:r w:rsidR="00793F1D"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istniejącego </w:t>
            </w:r>
            <w:r w:rsidR="00E56D0E" w:rsidRPr="004A5953">
              <w:rPr>
                <w:rFonts w:ascii="Corbel" w:hAnsi="Corbel"/>
                <w:b w:val="0"/>
                <w:smallCaps w:val="0"/>
                <w:szCs w:val="24"/>
              </w:rPr>
              <w:t>komunikatu wizualnego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FA10B0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552E0" w:rsidRPr="009C54AE" w:rsidTr="003552E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9C54AE" w:rsidRDefault="003552E0" w:rsidP="00B876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406B8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D43071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EF2757" w:rsidRPr="004A5953">
              <w:rPr>
                <w:rFonts w:ascii="Corbel" w:hAnsi="Corbel"/>
                <w:b w:val="0"/>
                <w:smallCaps w:val="0"/>
                <w:szCs w:val="24"/>
              </w:rPr>
              <w:t>rojekt komunikatu wizualnego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FA10B0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552E0" w:rsidRPr="009C54AE" w:rsidTr="003552E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9C54AE" w:rsidRDefault="003552E0" w:rsidP="00B876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406B8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D43071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90754" w:rsidRPr="004A5953">
              <w:rPr>
                <w:rFonts w:ascii="Corbel" w:hAnsi="Corbel"/>
                <w:b w:val="0"/>
                <w:smallCaps w:val="0"/>
                <w:szCs w:val="24"/>
              </w:rPr>
              <w:t>rojekt komunikatu wizualnego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FA10B0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552E0" w:rsidRPr="009C54AE" w:rsidTr="003552E0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9C54AE" w:rsidRDefault="003552E0" w:rsidP="00B876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406B8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D43071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90754" w:rsidRPr="004A5953">
              <w:rPr>
                <w:rFonts w:ascii="Corbel" w:hAnsi="Corbel"/>
                <w:b w:val="0"/>
                <w:smallCaps w:val="0"/>
                <w:szCs w:val="24"/>
              </w:rPr>
              <w:t>rojekt komunikatu wizualnego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E0" w:rsidRPr="004A5953" w:rsidRDefault="00FA10B0" w:rsidP="00B876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A77745" w:rsidRPr="00A77745" w:rsidRDefault="00A77745" w:rsidP="009562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  <w:r w:rsidRPr="00A777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z ćwiczeń będzie oparta o zaprojektowanie i obronę (ustnie) komunikatu wizualnego Egzamin w formie pisemnej. Składa się z części teoretycznej. Do egzaminu stosuje się przelicznik. Za odpowiedni procent uzyskanych punktów: - do 50% - niedostateczny - 51% - 60% - dostateczny - 61% – 70% dostateczny plus - 71% - 80% dobry - 81% – 90% - dobry plus - 91% - 100%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F10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F484D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D63B3" w:rsidRDefault="00ED63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:rsidR="00C61DC5" w:rsidRPr="009C54AE" w:rsidRDefault="00ED63B3" w:rsidP="00ED63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egzaminie.</w:t>
            </w:r>
          </w:p>
        </w:tc>
        <w:tc>
          <w:tcPr>
            <w:tcW w:w="4677" w:type="dxa"/>
          </w:tcPr>
          <w:p w:rsidR="005C4520" w:rsidRDefault="005C4520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BA1435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ED63B3" w:rsidRPr="009C54AE" w:rsidRDefault="00ED63B3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447A4">
              <w:rPr>
                <w:rFonts w:ascii="Corbel" w:hAnsi="Corbel"/>
                <w:sz w:val="24"/>
                <w:szCs w:val="24"/>
              </w:rPr>
              <w:t>:</w:t>
            </w:r>
          </w:p>
          <w:p w:rsidR="007447A4" w:rsidRDefault="005C45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7447A4">
              <w:rPr>
                <w:rFonts w:ascii="Corbel" w:hAnsi="Corbel"/>
                <w:sz w:val="24"/>
                <w:szCs w:val="24"/>
              </w:rPr>
              <w:t>rzygotowanie do egzaminu</w:t>
            </w:r>
          </w:p>
          <w:p w:rsidR="007447A4" w:rsidRPr="009C54AE" w:rsidRDefault="005C45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7447A4">
              <w:rPr>
                <w:rFonts w:ascii="Corbel" w:hAnsi="Corbel"/>
                <w:sz w:val="24"/>
                <w:szCs w:val="24"/>
              </w:rPr>
              <w:t>rzygotowanie pracy projektowej</w:t>
            </w:r>
          </w:p>
          <w:p w:rsidR="00C61DC5" w:rsidRPr="009C54AE" w:rsidRDefault="005C45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7447A4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AB7CFC" w:rsidRDefault="00AB7CFC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47A4" w:rsidRDefault="007447A4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47A4" w:rsidRDefault="002306E9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447A4">
              <w:rPr>
                <w:rFonts w:ascii="Corbel" w:hAnsi="Corbel"/>
                <w:sz w:val="24"/>
                <w:szCs w:val="24"/>
              </w:rPr>
              <w:t>5</w:t>
            </w:r>
          </w:p>
          <w:p w:rsidR="007447A4" w:rsidRDefault="00FC054E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:rsidR="00AB7CFC" w:rsidRPr="009C54AE" w:rsidRDefault="00FC054E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0122A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C1105" w:rsidP="00EE6F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4A59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B23E6" w:rsidRPr="004A5953" w:rsidRDefault="00CB23E6" w:rsidP="00CB2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Weinschenk S., 100 rzeczy, które każdy projektant powinien wiedzieć o potencjalnych klientach, Wyd Helion, Gliwice 2013.</w:t>
            </w:r>
          </w:p>
          <w:p w:rsidR="00AD2D0B" w:rsidRPr="004A5953" w:rsidRDefault="00CB23E6" w:rsidP="00AD2D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Samara T., Kroje i kolory pisma. Przewodnik dla grafików. Wyd. Naukowe PWN, Warszawa 2010.</w:t>
            </w:r>
          </w:p>
          <w:p w:rsidR="00AD2D0B" w:rsidRPr="004A5953" w:rsidRDefault="004A5953" w:rsidP="00AD2D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Hallada</w:t>
            </w:r>
            <w:r w:rsidR="00AD2D0B"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 M., Eye – cracking w badaniach nad edukacją medialną, (w:) Siemieniecka D. (red.) Edukacja a nowe technologie w kulturze, informacji i komunikacji, Wydawnictwo Naukowe Uniwersytetu Mikołaja Kopernika, Toruń 2015, s. 487 – 498.</w:t>
            </w:r>
          </w:p>
          <w:p w:rsidR="00AD2D0B" w:rsidRPr="004A5953" w:rsidRDefault="00AD2D0B" w:rsidP="00CB2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HALLADA M., Podstawy tworzenia materiałów dydaktycznych w formie fotografii, (w:) Denek K., Kamińska A., Oleśniewicz P. Edukacja jutra. Nowe technologie w kształceniu, Oficyna Wydawnicza „Humanitas”, Wyższa Szkoła Humanitas, Sosnowiec 2015, s. 169 – 178.</w:t>
            </w:r>
          </w:p>
          <w:p w:rsidR="00CB23E6" w:rsidRPr="004A5953" w:rsidRDefault="00CB23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Block B., Opowiadanie obrazem. Tworzenie wizualnej struktury w filmie, telewizji i mediach cyfrowych. Wydawnictwo Wojciech Marzec, Warszawa 2010.</w:t>
            </w:r>
          </w:p>
          <w:p w:rsidR="00C50CC1" w:rsidRPr="004A5953" w:rsidRDefault="00C50CC1" w:rsidP="00C50CC1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r w:rsidRPr="004A5953">
              <w:rPr>
                <w:rFonts w:ascii="Corbel" w:hAnsi="Corbel"/>
                <w:sz w:val="24"/>
                <w:szCs w:val="24"/>
              </w:rPr>
              <w:t>Bergstrom B., Komunikacja wizualna, Wyd. Naukowe PWN, Warszawa 2009.</w:t>
            </w:r>
          </w:p>
          <w:p w:rsidR="00C50CC1" w:rsidRPr="004A5953" w:rsidRDefault="00CB23E6" w:rsidP="00A9784B">
            <w:pPr>
              <w:pStyle w:val="Tekstprzypisudolnego"/>
              <w:rPr>
                <w:rFonts w:ascii="Corbel" w:hAnsi="Corbel"/>
                <w:color w:val="000000"/>
                <w:sz w:val="24"/>
                <w:szCs w:val="24"/>
              </w:rPr>
            </w:pPr>
            <w:r w:rsidRPr="004A5953">
              <w:rPr>
                <w:rFonts w:ascii="Corbel" w:hAnsi="Corbel"/>
                <w:sz w:val="24"/>
                <w:szCs w:val="24"/>
              </w:rPr>
              <w:t>Francuz P., Komunikacja wizualna, Wyd. Naukowe Scholar, Warszawa 2012.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4A59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53935" w:rsidRPr="004A5953" w:rsidRDefault="00553935" w:rsidP="00C57B32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4A5953">
              <w:rPr>
                <w:rFonts w:ascii="Corbel" w:hAnsi="Corbel"/>
                <w:b w:val="0"/>
                <w:smallCaps w:val="0"/>
                <w:szCs w:val="24"/>
              </w:rPr>
              <w:t>Zausznica A., Nauka o barwie, Wyd. Naukowe PWN, Warszawa 2012.</w:t>
            </w:r>
          </w:p>
          <w:p w:rsidR="005251EF" w:rsidRPr="004A5953" w:rsidRDefault="005251EF" w:rsidP="00C57B32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4A5953">
              <w:rPr>
                <w:rFonts w:ascii="Corbel" w:hAnsi="Corbel"/>
                <w:sz w:val="24"/>
                <w:szCs w:val="24"/>
              </w:rPr>
              <w:t xml:space="preserve">Kelby S., Fotografia cyfrowa. Edycja zdjęć. Wydawnictwo HELION, Gliwice 2005 </w:t>
            </w:r>
            <w:r w:rsidR="00553935" w:rsidRPr="004A5953">
              <w:rPr>
                <w:rFonts w:ascii="Corbel" w:hAnsi="Corbel"/>
                <w:sz w:val="24"/>
                <w:szCs w:val="24"/>
              </w:rPr>
              <w:t>(</w:t>
            </w:r>
            <w:r w:rsidRPr="004A5953">
              <w:rPr>
                <w:rFonts w:ascii="Corbel" w:hAnsi="Corbel"/>
                <w:sz w:val="24"/>
                <w:szCs w:val="24"/>
              </w:rPr>
              <w:t>oraz wydania następne).</w:t>
            </w:r>
          </w:p>
          <w:p w:rsidR="001B6452" w:rsidRPr="004A5953" w:rsidRDefault="00134CAA" w:rsidP="00A9784B">
            <w:pPr>
              <w:spacing w:after="0" w:line="240" w:lineRule="auto"/>
              <w:contextualSpacing/>
              <w:rPr>
                <w:rFonts w:ascii="Corbel" w:hAnsi="Corbel"/>
                <w:b/>
                <w:i/>
                <w:color w:val="000000"/>
                <w:szCs w:val="24"/>
              </w:rPr>
            </w:pPr>
            <w:r w:rsidRPr="004A5953">
              <w:rPr>
                <w:rFonts w:ascii="Corbel" w:hAnsi="Corbel"/>
                <w:sz w:val="24"/>
                <w:szCs w:val="24"/>
              </w:rPr>
              <w:t>Gałązka T., Kompozycja obrazu fotograficznego, Wydawnictwo Helion, Gliwice 2011.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88B" w:rsidRDefault="007F088B" w:rsidP="00C16ABF">
      <w:pPr>
        <w:spacing w:after="0" w:line="240" w:lineRule="auto"/>
      </w:pPr>
      <w:r>
        <w:separator/>
      </w:r>
    </w:p>
  </w:endnote>
  <w:endnote w:type="continuationSeparator" w:id="1">
    <w:p w:rsidR="007F088B" w:rsidRDefault="007F08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88B" w:rsidRDefault="007F088B" w:rsidP="00C16ABF">
      <w:pPr>
        <w:spacing w:after="0" w:line="240" w:lineRule="auto"/>
      </w:pPr>
      <w:r>
        <w:separator/>
      </w:r>
    </w:p>
  </w:footnote>
  <w:footnote w:type="continuationSeparator" w:id="1">
    <w:p w:rsidR="007F088B" w:rsidRDefault="007F088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123D30"/>
    <w:multiLevelType w:val="hybridMultilevel"/>
    <w:tmpl w:val="10E47A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0ABA"/>
    <w:rsid w:val="00034353"/>
    <w:rsid w:val="00042231"/>
    <w:rsid w:val="00042A51"/>
    <w:rsid w:val="00042D2E"/>
    <w:rsid w:val="00044C82"/>
    <w:rsid w:val="00046061"/>
    <w:rsid w:val="000507A8"/>
    <w:rsid w:val="000707D7"/>
    <w:rsid w:val="00070ED6"/>
    <w:rsid w:val="000742DC"/>
    <w:rsid w:val="00082F8B"/>
    <w:rsid w:val="00083A3C"/>
    <w:rsid w:val="00084C12"/>
    <w:rsid w:val="0009462C"/>
    <w:rsid w:val="00094B12"/>
    <w:rsid w:val="00094C10"/>
    <w:rsid w:val="00096C46"/>
    <w:rsid w:val="000A296F"/>
    <w:rsid w:val="000A2A28"/>
    <w:rsid w:val="000B192D"/>
    <w:rsid w:val="000B28EE"/>
    <w:rsid w:val="000B3E37"/>
    <w:rsid w:val="000C4F1F"/>
    <w:rsid w:val="000D04B0"/>
    <w:rsid w:val="000D26BE"/>
    <w:rsid w:val="000D617D"/>
    <w:rsid w:val="000F1C57"/>
    <w:rsid w:val="000F5615"/>
    <w:rsid w:val="001027DC"/>
    <w:rsid w:val="00124BFF"/>
    <w:rsid w:val="0012560E"/>
    <w:rsid w:val="00125D00"/>
    <w:rsid w:val="00127108"/>
    <w:rsid w:val="00134B13"/>
    <w:rsid w:val="00134CAA"/>
    <w:rsid w:val="00146BC0"/>
    <w:rsid w:val="00153C41"/>
    <w:rsid w:val="00154381"/>
    <w:rsid w:val="001620AF"/>
    <w:rsid w:val="001640A7"/>
    <w:rsid w:val="00164FA7"/>
    <w:rsid w:val="00166A03"/>
    <w:rsid w:val="001718A7"/>
    <w:rsid w:val="001737CF"/>
    <w:rsid w:val="00176083"/>
    <w:rsid w:val="001770C7"/>
    <w:rsid w:val="00181516"/>
    <w:rsid w:val="00183907"/>
    <w:rsid w:val="00192F37"/>
    <w:rsid w:val="001A70D2"/>
    <w:rsid w:val="001B6452"/>
    <w:rsid w:val="001C0630"/>
    <w:rsid w:val="001C3EC0"/>
    <w:rsid w:val="001C79C9"/>
    <w:rsid w:val="001D205D"/>
    <w:rsid w:val="001D657B"/>
    <w:rsid w:val="001D7B54"/>
    <w:rsid w:val="001E0209"/>
    <w:rsid w:val="001F2CA2"/>
    <w:rsid w:val="001F40CB"/>
    <w:rsid w:val="002144C0"/>
    <w:rsid w:val="00223D4E"/>
    <w:rsid w:val="0022477D"/>
    <w:rsid w:val="002278A9"/>
    <w:rsid w:val="0023057C"/>
    <w:rsid w:val="002306E9"/>
    <w:rsid w:val="002336F9"/>
    <w:rsid w:val="0024028F"/>
    <w:rsid w:val="002406B8"/>
    <w:rsid w:val="00244ABC"/>
    <w:rsid w:val="0026480F"/>
    <w:rsid w:val="00273852"/>
    <w:rsid w:val="002777E4"/>
    <w:rsid w:val="00281FF2"/>
    <w:rsid w:val="002857DE"/>
    <w:rsid w:val="00291567"/>
    <w:rsid w:val="002917E1"/>
    <w:rsid w:val="002A22BF"/>
    <w:rsid w:val="002A2389"/>
    <w:rsid w:val="002A29C2"/>
    <w:rsid w:val="002A34DB"/>
    <w:rsid w:val="002A671D"/>
    <w:rsid w:val="002B4D55"/>
    <w:rsid w:val="002B5EA0"/>
    <w:rsid w:val="002B6119"/>
    <w:rsid w:val="002B6B2C"/>
    <w:rsid w:val="002C1F06"/>
    <w:rsid w:val="002D1669"/>
    <w:rsid w:val="002D3375"/>
    <w:rsid w:val="002D73D4"/>
    <w:rsid w:val="002F0108"/>
    <w:rsid w:val="002F02A3"/>
    <w:rsid w:val="002F4ABE"/>
    <w:rsid w:val="002F716C"/>
    <w:rsid w:val="003016E4"/>
    <w:rsid w:val="003018BA"/>
    <w:rsid w:val="0030395F"/>
    <w:rsid w:val="00305C92"/>
    <w:rsid w:val="003151C5"/>
    <w:rsid w:val="00325754"/>
    <w:rsid w:val="003328D1"/>
    <w:rsid w:val="003338E9"/>
    <w:rsid w:val="003343CF"/>
    <w:rsid w:val="00346FE9"/>
    <w:rsid w:val="00347165"/>
    <w:rsid w:val="0034759A"/>
    <w:rsid w:val="00347F8F"/>
    <w:rsid w:val="003503F6"/>
    <w:rsid w:val="003530DD"/>
    <w:rsid w:val="003552E0"/>
    <w:rsid w:val="00363F78"/>
    <w:rsid w:val="00380E09"/>
    <w:rsid w:val="003A0A5B"/>
    <w:rsid w:val="003A1176"/>
    <w:rsid w:val="003B26A7"/>
    <w:rsid w:val="003B47EB"/>
    <w:rsid w:val="003C0BAE"/>
    <w:rsid w:val="003C7951"/>
    <w:rsid w:val="003D18A9"/>
    <w:rsid w:val="003D2543"/>
    <w:rsid w:val="003D6CE2"/>
    <w:rsid w:val="003D7284"/>
    <w:rsid w:val="003E1941"/>
    <w:rsid w:val="003E2FE6"/>
    <w:rsid w:val="003E49D5"/>
    <w:rsid w:val="003E72EB"/>
    <w:rsid w:val="003F0A6D"/>
    <w:rsid w:val="003F1118"/>
    <w:rsid w:val="003F38C0"/>
    <w:rsid w:val="003F5DD3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7F2A"/>
    <w:rsid w:val="00490F7D"/>
    <w:rsid w:val="00491678"/>
    <w:rsid w:val="004968E2"/>
    <w:rsid w:val="004A3EEA"/>
    <w:rsid w:val="004A4D1F"/>
    <w:rsid w:val="004A5953"/>
    <w:rsid w:val="004B181A"/>
    <w:rsid w:val="004B61BD"/>
    <w:rsid w:val="004D5282"/>
    <w:rsid w:val="004F1551"/>
    <w:rsid w:val="004F55A3"/>
    <w:rsid w:val="00502E58"/>
    <w:rsid w:val="0050496F"/>
    <w:rsid w:val="00511387"/>
    <w:rsid w:val="00513B6F"/>
    <w:rsid w:val="00517C63"/>
    <w:rsid w:val="0052489B"/>
    <w:rsid w:val="005251EF"/>
    <w:rsid w:val="00526C94"/>
    <w:rsid w:val="005363C4"/>
    <w:rsid w:val="00536BDE"/>
    <w:rsid w:val="005410F1"/>
    <w:rsid w:val="00542179"/>
    <w:rsid w:val="00543ACC"/>
    <w:rsid w:val="00551B55"/>
    <w:rsid w:val="00553935"/>
    <w:rsid w:val="00554BDB"/>
    <w:rsid w:val="0056696D"/>
    <w:rsid w:val="00573EF9"/>
    <w:rsid w:val="0059484D"/>
    <w:rsid w:val="005A0855"/>
    <w:rsid w:val="005A3196"/>
    <w:rsid w:val="005A5A3E"/>
    <w:rsid w:val="005C080F"/>
    <w:rsid w:val="005C0A38"/>
    <w:rsid w:val="005C4520"/>
    <w:rsid w:val="005C55E5"/>
    <w:rsid w:val="005C696A"/>
    <w:rsid w:val="005D0CFA"/>
    <w:rsid w:val="005D11BE"/>
    <w:rsid w:val="005D16DF"/>
    <w:rsid w:val="005E6E85"/>
    <w:rsid w:val="005F31D2"/>
    <w:rsid w:val="005F5A6F"/>
    <w:rsid w:val="006016F7"/>
    <w:rsid w:val="0061029B"/>
    <w:rsid w:val="00617230"/>
    <w:rsid w:val="00621CE1"/>
    <w:rsid w:val="00624D29"/>
    <w:rsid w:val="006278AB"/>
    <w:rsid w:val="00627FC9"/>
    <w:rsid w:val="00636008"/>
    <w:rsid w:val="00647FA8"/>
    <w:rsid w:val="00650C5F"/>
    <w:rsid w:val="00654934"/>
    <w:rsid w:val="006605E7"/>
    <w:rsid w:val="006620D9"/>
    <w:rsid w:val="00671958"/>
    <w:rsid w:val="00675843"/>
    <w:rsid w:val="00687848"/>
    <w:rsid w:val="00692261"/>
    <w:rsid w:val="0069264F"/>
    <w:rsid w:val="00696477"/>
    <w:rsid w:val="006B5422"/>
    <w:rsid w:val="006D050F"/>
    <w:rsid w:val="006D1C16"/>
    <w:rsid w:val="006D6139"/>
    <w:rsid w:val="006E5D65"/>
    <w:rsid w:val="006F1282"/>
    <w:rsid w:val="006F1FBC"/>
    <w:rsid w:val="006F31E2"/>
    <w:rsid w:val="00706544"/>
    <w:rsid w:val="007072BA"/>
    <w:rsid w:val="0071620A"/>
    <w:rsid w:val="00720E55"/>
    <w:rsid w:val="00721BF5"/>
    <w:rsid w:val="00724677"/>
    <w:rsid w:val="00725459"/>
    <w:rsid w:val="007303C7"/>
    <w:rsid w:val="007327BD"/>
    <w:rsid w:val="00734608"/>
    <w:rsid w:val="007447A4"/>
    <w:rsid w:val="00745302"/>
    <w:rsid w:val="007461D6"/>
    <w:rsid w:val="00746EC8"/>
    <w:rsid w:val="00763BF1"/>
    <w:rsid w:val="00766FD4"/>
    <w:rsid w:val="0078168C"/>
    <w:rsid w:val="00787C2A"/>
    <w:rsid w:val="00790E27"/>
    <w:rsid w:val="00793F1D"/>
    <w:rsid w:val="007A4022"/>
    <w:rsid w:val="007A6E6E"/>
    <w:rsid w:val="007B3D00"/>
    <w:rsid w:val="007C29C6"/>
    <w:rsid w:val="007C3299"/>
    <w:rsid w:val="007C3BCC"/>
    <w:rsid w:val="007C4546"/>
    <w:rsid w:val="007D6E56"/>
    <w:rsid w:val="007E32D1"/>
    <w:rsid w:val="007E56AB"/>
    <w:rsid w:val="007F088B"/>
    <w:rsid w:val="007F11AC"/>
    <w:rsid w:val="007F1652"/>
    <w:rsid w:val="007F30EB"/>
    <w:rsid w:val="007F4155"/>
    <w:rsid w:val="007F7242"/>
    <w:rsid w:val="008048CA"/>
    <w:rsid w:val="0081554D"/>
    <w:rsid w:val="0081707E"/>
    <w:rsid w:val="00823E44"/>
    <w:rsid w:val="00837071"/>
    <w:rsid w:val="008449B3"/>
    <w:rsid w:val="00846514"/>
    <w:rsid w:val="0085747A"/>
    <w:rsid w:val="00872AEA"/>
    <w:rsid w:val="008826CD"/>
    <w:rsid w:val="00884922"/>
    <w:rsid w:val="00885F64"/>
    <w:rsid w:val="00890754"/>
    <w:rsid w:val="008917F9"/>
    <w:rsid w:val="00896544"/>
    <w:rsid w:val="008A45F7"/>
    <w:rsid w:val="008C05A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CA3"/>
    <w:rsid w:val="00916188"/>
    <w:rsid w:val="009234F3"/>
    <w:rsid w:val="00923D7D"/>
    <w:rsid w:val="009408C0"/>
    <w:rsid w:val="009508DF"/>
    <w:rsid w:val="00950DAC"/>
    <w:rsid w:val="00953E91"/>
    <w:rsid w:val="00954A07"/>
    <w:rsid w:val="00956284"/>
    <w:rsid w:val="00970688"/>
    <w:rsid w:val="0097509D"/>
    <w:rsid w:val="00980918"/>
    <w:rsid w:val="00997F14"/>
    <w:rsid w:val="009A0583"/>
    <w:rsid w:val="009A6F0A"/>
    <w:rsid w:val="009A78D9"/>
    <w:rsid w:val="009B5F6A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745"/>
    <w:rsid w:val="00A84C85"/>
    <w:rsid w:val="00A96D63"/>
    <w:rsid w:val="00A9784B"/>
    <w:rsid w:val="00A97DE1"/>
    <w:rsid w:val="00AB053C"/>
    <w:rsid w:val="00AB26B4"/>
    <w:rsid w:val="00AB6C83"/>
    <w:rsid w:val="00AB7CFC"/>
    <w:rsid w:val="00AC1105"/>
    <w:rsid w:val="00AC5D18"/>
    <w:rsid w:val="00AD1146"/>
    <w:rsid w:val="00AD27D3"/>
    <w:rsid w:val="00AD2D0B"/>
    <w:rsid w:val="00AD5CA7"/>
    <w:rsid w:val="00AD66D6"/>
    <w:rsid w:val="00AE1160"/>
    <w:rsid w:val="00AE203C"/>
    <w:rsid w:val="00AE2E74"/>
    <w:rsid w:val="00AE5FCB"/>
    <w:rsid w:val="00AF2C1E"/>
    <w:rsid w:val="00B0122A"/>
    <w:rsid w:val="00B016C2"/>
    <w:rsid w:val="00B06142"/>
    <w:rsid w:val="00B10138"/>
    <w:rsid w:val="00B135B1"/>
    <w:rsid w:val="00B13A91"/>
    <w:rsid w:val="00B256E6"/>
    <w:rsid w:val="00B3130B"/>
    <w:rsid w:val="00B40ADB"/>
    <w:rsid w:val="00B40C46"/>
    <w:rsid w:val="00B43B77"/>
    <w:rsid w:val="00B43E80"/>
    <w:rsid w:val="00B4546C"/>
    <w:rsid w:val="00B53B19"/>
    <w:rsid w:val="00B53D51"/>
    <w:rsid w:val="00B607DB"/>
    <w:rsid w:val="00B66529"/>
    <w:rsid w:val="00B7443D"/>
    <w:rsid w:val="00B75946"/>
    <w:rsid w:val="00B8056E"/>
    <w:rsid w:val="00B819C8"/>
    <w:rsid w:val="00B82308"/>
    <w:rsid w:val="00B833CF"/>
    <w:rsid w:val="00B862AA"/>
    <w:rsid w:val="00B86A3B"/>
    <w:rsid w:val="00B90885"/>
    <w:rsid w:val="00BA1435"/>
    <w:rsid w:val="00BA1540"/>
    <w:rsid w:val="00BB34A5"/>
    <w:rsid w:val="00BB520A"/>
    <w:rsid w:val="00BD3869"/>
    <w:rsid w:val="00BD6328"/>
    <w:rsid w:val="00BD66E9"/>
    <w:rsid w:val="00BD6FF4"/>
    <w:rsid w:val="00BE73F2"/>
    <w:rsid w:val="00BF2C41"/>
    <w:rsid w:val="00C03896"/>
    <w:rsid w:val="00C058B4"/>
    <w:rsid w:val="00C05F44"/>
    <w:rsid w:val="00C131B5"/>
    <w:rsid w:val="00C16ABF"/>
    <w:rsid w:val="00C170AE"/>
    <w:rsid w:val="00C26CB7"/>
    <w:rsid w:val="00C324C1"/>
    <w:rsid w:val="00C36992"/>
    <w:rsid w:val="00C410E4"/>
    <w:rsid w:val="00C46762"/>
    <w:rsid w:val="00C50CC1"/>
    <w:rsid w:val="00C51D7F"/>
    <w:rsid w:val="00C56036"/>
    <w:rsid w:val="00C57B32"/>
    <w:rsid w:val="00C61DC5"/>
    <w:rsid w:val="00C67E92"/>
    <w:rsid w:val="00C70A26"/>
    <w:rsid w:val="00C74581"/>
    <w:rsid w:val="00C766DF"/>
    <w:rsid w:val="00C901F9"/>
    <w:rsid w:val="00C94B98"/>
    <w:rsid w:val="00CA2790"/>
    <w:rsid w:val="00CA2B96"/>
    <w:rsid w:val="00CA338E"/>
    <w:rsid w:val="00CA5089"/>
    <w:rsid w:val="00CB23E6"/>
    <w:rsid w:val="00CB42CB"/>
    <w:rsid w:val="00CB5D6C"/>
    <w:rsid w:val="00CC23EF"/>
    <w:rsid w:val="00CD4B00"/>
    <w:rsid w:val="00CD6897"/>
    <w:rsid w:val="00CE03A7"/>
    <w:rsid w:val="00CE4378"/>
    <w:rsid w:val="00CE5BAC"/>
    <w:rsid w:val="00CF25BE"/>
    <w:rsid w:val="00CF4A2D"/>
    <w:rsid w:val="00CF78ED"/>
    <w:rsid w:val="00D02B25"/>
    <w:rsid w:val="00D02EBA"/>
    <w:rsid w:val="00D17C3C"/>
    <w:rsid w:val="00D22ABC"/>
    <w:rsid w:val="00D26B2C"/>
    <w:rsid w:val="00D352C9"/>
    <w:rsid w:val="00D425B2"/>
    <w:rsid w:val="00D428D6"/>
    <w:rsid w:val="00D43071"/>
    <w:rsid w:val="00D4492E"/>
    <w:rsid w:val="00D47843"/>
    <w:rsid w:val="00D512DD"/>
    <w:rsid w:val="00D552B2"/>
    <w:rsid w:val="00D608D1"/>
    <w:rsid w:val="00D62C11"/>
    <w:rsid w:val="00D6408C"/>
    <w:rsid w:val="00D702A4"/>
    <w:rsid w:val="00D74119"/>
    <w:rsid w:val="00D8075B"/>
    <w:rsid w:val="00D8678B"/>
    <w:rsid w:val="00DA2114"/>
    <w:rsid w:val="00DE09C0"/>
    <w:rsid w:val="00DE4A14"/>
    <w:rsid w:val="00DE6C1D"/>
    <w:rsid w:val="00DF108B"/>
    <w:rsid w:val="00DF320D"/>
    <w:rsid w:val="00DF46B4"/>
    <w:rsid w:val="00DF60E1"/>
    <w:rsid w:val="00DF71C8"/>
    <w:rsid w:val="00E00E0C"/>
    <w:rsid w:val="00E129B8"/>
    <w:rsid w:val="00E21E7D"/>
    <w:rsid w:val="00E22FBC"/>
    <w:rsid w:val="00E24BF5"/>
    <w:rsid w:val="00E25338"/>
    <w:rsid w:val="00E31097"/>
    <w:rsid w:val="00E51E44"/>
    <w:rsid w:val="00E53EB3"/>
    <w:rsid w:val="00E56D0E"/>
    <w:rsid w:val="00E63348"/>
    <w:rsid w:val="00E65D74"/>
    <w:rsid w:val="00E77E88"/>
    <w:rsid w:val="00E8107D"/>
    <w:rsid w:val="00E960BB"/>
    <w:rsid w:val="00EA2074"/>
    <w:rsid w:val="00EA4832"/>
    <w:rsid w:val="00EA4E9D"/>
    <w:rsid w:val="00EC4899"/>
    <w:rsid w:val="00EC562D"/>
    <w:rsid w:val="00ED03AB"/>
    <w:rsid w:val="00ED32D2"/>
    <w:rsid w:val="00ED63B3"/>
    <w:rsid w:val="00EE32DE"/>
    <w:rsid w:val="00EE5457"/>
    <w:rsid w:val="00EE6F71"/>
    <w:rsid w:val="00EF2757"/>
    <w:rsid w:val="00F070AB"/>
    <w:rsid w:val="00F17567"/>
    <w:rsid w:val="00F23DBB"/>
    <w:rsid w:val="00F27A7B"/>
    <w:rsid w:val="00F526AF"/>
    <w:rsid w:val="00F617C3"/>
    <w:rsid w:val="00F7066B"/>
    <w:rsid w:val="00F83B28"/>
    <w:rsid w:val="00FA10B0"/>
    <w:rsid w:val="00FA46E5"/>
    <w:rsid w:val="00FB7DBA"/>
    <w:rsid w:val="00FC054E"/>
    <w:rsid w:val="00FC1C25"/>
    <w:rsid w:val="00FC3F45"/>
    <w:rsid w:val="00FC6DB1"/>
    <w:rsid w:val="00FD503F"/>
    <w:rsid w:val="00FD7589"/>
    <w:rsid w:val="00FF016A"/>
    <w:rsid w:val="00FF1401"/>
    <w:rsid w:val="00FF484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57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57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575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57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5754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B0474-E61A-4195-AD49-65EDE1E56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4</Pages>
  <Words>840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13</cp:revision>
  <cp:lastPrinted>2019-12-04T12:13:00Z</cp:lastPrinted>
  <dcterms:created xsi:type="dcterms:W3CDTF">2025-04-11T16:49:00Z</dcterms:created>
  <dcterms:modified xsi:type="dcterms:W3CDTF">2025-09-23T09:41:00Z</dcterms:modified>
</cp:coreProperties>
</file>